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line="360" w:lineRule="atLeast"/>
        <w:jc w:val="center"/>
        <w:rPr>
          <w:rStyle w:val="Aucun"/>
          <w:rFonts w:ascii="Times Roman" w:cs="Times Roman" w:hAnsi="Times Roman" w:eastAsia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52"/>
          <w:szCs w:val="52"/>
          <w:u w:val="single" w:color="2f2e2e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Times Roman" w:hAnsi="Times Roman" w:eastAsia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38"/>
          <w:szCs w:val="38"/>
          <w:u w:val="single" w:color="2f2e2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ab/>
      </w:r>
      <w:r>
        <w:rPr>
          <w:rStyle w:val="Aucun"/>
          <w:rFonts w:ascii="Times Roman" w:cs="Times Roman" w:hAnsi="Times Roman" w:eastAsia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38"/>
          <w:szCs w:val="38"/>
          <w:u w:val="none" w:color="2f2e2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ab/>
        <w:tab/>
      </w: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52"/>
          <w:szCs w:val="52"/>
          <w:u w:val="single" w:color="ee220c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S</w:t>
      </w: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52"/>
          <w:szCs w:val="52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ecourisme</w:t>
      </w:r>
      <w:r>
        <w:rPr>
          <w:rStyle w:val="Aucun"/>
          <w:rFonts w:ascii="Times Roman" w:cs="Times Roman" w:hAnsi="Times Roman" w:eastAsia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52"/>
          <w:szCs w:val="52"/>
          <w:u w:val="single" w:color="2f2e2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626111</wp:posOffset>
            </wp:positionH>
            <wp:positionV relativeFrom="page">
              <wp:posOffset>252728</wp:posOffset>
            </wp:positionV>
            <wp:extent cx="1585595" cy="1742440"/>
            <wp:effectExtent l="0" t="0" r="0" b="0"/>
            <wp:wrapNone/>
            <wp:docPr id="1073741825" name="officeArt object" descr="Logo FFS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FFSS.png" descr="Logo FFSS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1742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spacing w:line="360" w:lineRule="atLeast"/>
        <w:jc w:val="center"/>
        <w:rPr>
          <w:rStyle w:val="Aucun"/>
          <w:rFonts w:ascii="Times Roman" w:cs="Times Roman" w:hAnsi="Times Roman" w:eastAsia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52"/>
          <w:szCs w:val="52"/>
          <w:u w:val="single" w:color="2f2e2e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cs="Times Roman" w:hAnsi="Times Roman" w:eastAsia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52"/>
          <w:szCs w:val="52"/>
          <w:u w:val="single" w:color="2f2e2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ab/>
      </w:r>
      <w:r>
        <w:rPr>
          <w:rStyle w:val="Aucun"/>
          <w:rFonts w:ascii="Times Roman" w:cs="Times Roman" w:hAnsi="Times Roman" w:eastAsia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52"/>
          <w:szCs w:val="52"/>
          <w:u w:val="none" w:color="2f2e2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ab/>
        <w:tab/>
      </w: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52"/>
          <w:szCs w:val="52"/>
          <w:u w:val="single" w:color="ee220c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P</w:t>
      </w: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52"/>
          <w:szCs w:val="52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our </w:t>
      </w: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ee220c"/>
          <w:spacing w:val="0"/>
          <w:kern w:val="0"/>
          <w:position w:val="0"/>
          <w:sz w:val="52"/>
          <w:szCs w:val="52"/>
          <w:u w:val="single" w:color="ee220c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EE220C"/>
            </w14:solidFill>
          </w14:textFill>
        </w:rPr>
        <w:t>T</w:t>
      </w: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52"/>
          <w:szCs w:val="52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ous </w:t>
      </w:r>
      <w:r>
        <w:rPr>
          <w:rStyle w:val="Aucun"/>
          <w:rFonts w:ascii="Times Roman" w:cs="Times Roman" w:hAnsi="Times Roman" w:eastAsia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52"/>
          <w:szCs w:val="52"/>
          <w:u w:val="single" w:color="2f2e2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5599989</wp:posOffset>
            </wp:positionH>
            <wp:positionV relativeFrom="page">
              <wp:posOffset>537206</wp:posOffset>
            </wp:positionV>
            <wp:extent cx="1233806" cy="1457962"/>
            <wp:effectExtent l="0" t="0" r="0" b="0"/>
            <wp:wrapSquare wrapText="bothSides" distL="57150" distR="57150" distT="57150" distB="57150"/>
            <wp:docPr id="1073741826" name="officeArt object" descr="Logo spt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spt.jpeg" descr="Logo spt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6" cy="14579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spacing w:line="360" w:lineRule="atLeast"/>
        <w:jc w:val="center"/>
        <w:rPr>
          <w:rStyle w:val="Aucun"/>
          <w:rFonts w:ascii="Times Roman" w:cs="Times Roman" w:hAnsi="Times Roman" w:eastAsia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38"/>
          <w:szCs w:val="38"/>
          <w:u w:val="single" w:color="2f2e2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</w:p>
    <w:p>
      <w:pPr>
        <w:pStyle w:val="Corps"/>
        <w:tabs>
          <w:tab w:val="left" w:pos="7260"/>
          <w:tab w:val="left" w:pos="7788"/>
          <w:tab w:val="left" w:pos="8496"/>
          <w:tab w:val="left" w:pos="9132"/>
        </w:tabs>
        <w:rPr>
          <w:rStyle w:val="Aucun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360" w:lineRule="atLeast"/>
        <w:jc w:val="both"/>
        <w:rPr>
          <w:rStyle w:val="Aucun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360" w:lineRule="atLeast"/>
        <w:jc w:val="both"/>
        <w:rPr>
          <w:rStyle w:val="Aucun"/>
          <w:rFonts w:ascii="Helvetica Neue" w:cs="Helvetica Neue" w:hAnsi="Helvetica Neue" w:eastAsia="Helvetica Neue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</w:p>
    <w:p>
      <w:pPr>
        <w:pStyle w:val="Corps"/>
        <w:spacing w:line="360" w:lineRule="atLeast"/>
        <w:jc w:val="center"/>
        <w:rPr>
          <w:rStyle w:val="Aucun"/>
          <w:rFonts w:ascii="Times Roman" w:cs="Times Roman" w:hAnsi="Times Roman" w:eastAsia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38"/>
          <w:szCs w:val="38"/>
          <w:u w:val="single" w:color="2f2e2e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38"/>
          <w:szCs w:val="38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Formation Continue Pr</w:t>
      </w:r>
      <w:r>
        <w:rPr>
          <w:rStyle w:val="Aucun"/>
          <w:rFonts w:ascii="Times Roman" w:hAnsi="Times Roman" w:hint="default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38"/>
          <w:szCs w:val="38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38"/>
          <w:szCs w:val="38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vention et Secours Civiques </w:t>
      </w:r>
    </w:p>
    <w:p>
      <w:pPr>
        <w:pStyle w:val="Corps"/>
        <w:spacing w:line="360" w:lineRule="atLeast"/>
        <w:jc w:val="center"/>
        <w:rPr>
          <w:rStyle w:val="Aucun"/>
          <w:rFonts w:ascii="Times Roman" w:cs="Times Roman" w:hAnsi="Times Roman" w:eastAsia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38"/>
          <w:szCs w:val="38"/>
          <w:u w:val="single" w:color="2f2e2e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38"/>
          <w:szCs w:val="38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de niveau 1</w:t>
      </w:r>
      <w:r>
        <w:rPr>
          <w:rStyle w:val="Aucun"/>
          <w:rFonts w:ascii="Times Roman" w:hAnsi="Times Roman" w:hint="default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38"/>
          <w:szCs w:val="38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 </w:t>
      </w:r>
    </w:p>
    <w:p>
      <w:pPr>
        <w:pStyle w:val="Corps"/>
        <w:spacing w:line="360" w:lineRule="atLeast"/>
        <w:jc w:val="center"/>
        <w:rPr>
          <w:rStyle w:val="Aucun"/>
          <w:rFonts w:ascii="Times Roman" w:cs="Times Roman" w:hAnsi="Times Roman" w:eastAsia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38"/>
          <w:szCs w:val="38"/>
          <w:u w:val="single" w:color="2f2e2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8"/>
          <w:szCs w:val="28"/>
          <w:u w:val="none" w:color="2f2e2e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 w:hint="default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8"/>
          <w:szCs w:val="28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 </w:t>
      </w: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Public concern</w:t>
      </w:r>
      <w:r>
        <w:rPr>
          <w:rStyle w:val="Aucun"/>
          <w:rFonts w:ascii="Times Roman" w:hAnsi="Times Roman" w:hint="default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é </w:t>
      </w: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: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 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tout public titulaire du PSC1</w:t>
      </w: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 </w:t>
      </w: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Pr</w:t>
      </w:r>
      <w:r>
        <w:rPr>
          <w:rStyle w:val="Aucun"/>
          <w:rFonts w:ascii="Times Roman" w:hAnsi="Times Roman" w:hint="default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requis :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 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Avoir 10 ans minimum au 1er jour de la formation</w:t>
      </w: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 </w:t>
      </w: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Objectifs de la formation :</w:t>
      </w: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À 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l</w:t>
      </w:r>
      <w:r>
        <w:rPr>
          <w:rStyle w:val="Aucun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issue de la formation, vous serez capable de :</w:t>
      </w: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Ê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tre le premier maillon de la cha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î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ne des secours, c</w:t>
      </w:r>
      <w:r>
        <w:rPr>
          <w:rStyle w:val="Aucun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est 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à 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dire savoir r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agir en cas d</w:t>
      </w:r>
      <w:r>
        <w:rPr>
          <w:rStyle w:val="Aucun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accident, et prendre les mesures n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cessaires avant l</w:t>
      </w:r>
      <w:r>
        <w:rPr>
          <w:rStyle w:val="Aucun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arriv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e des secours organis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s.</w:t>
      </w:r>
      <w:r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br w:type="textWrapping"/>
      </w: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Programme et contenu :</w:t>
      </w:r>
    </w:p>
    <w:p>
      <w:pPr>
        <w:pStyle w:val="Corps"/>
        <w:numPr>
          <w:ilvl w:val="0"/>
          <w:numId w:val="2"/>
        </w:numPr>
        <w:bidi w:val="0"/>
        <w:spacing w:line="360" w:lineRule="atLeast"/>
        <w:ind w:right="0"/>
        <w:jc w:val="both"/>
        <w:rPr>
          <w:rFonts w:ascii="Times Roman" w:hAnsi="Times Roman"/>
          <w:b w:val="1"/>
          <w:bCs w:val="1"/>
          <w:outline w:val="0"/>
          <w:color w:val="2f2e2e"/>
          <w:rtl w:val="0"/>
          <w:lang w:val="fr-FR"/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/>
          <w:b w:val="0"/>
          <w:b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organiser une protection pour </w:t>
      </w:r>
      <w:r>
        <w:rPr>
          <w:rStyle w:val="Aucun"/>
          <w:rFonts w:ascii="Times Roman" w:hAnsi="Times Roman" w:hint="default"/>
          <w:b w:val="0"/>
          <w:b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b w:val="0"/>
          <w:b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viter le sur-accident,</w:t>
      </w:r>
    </w:p>
    <w:p>
      <w:pPr>
        <w:pStyle w:val="Corps"/>
        <w:numPr>
          <w:ilvl w:val="0"/>
          <w:numId w:val="2"/>
        </w:numPr>
        <w:bidi w:val="0"/>
        <w:spacing w:line="360" w:lineRule="atLeast"/>
        <w:ind w:right="0"/>
        <w:jc w:val="both"/>
        <w:rPr>
          <w:rFonts w:ascii="Times Roman" w:hAnsi="Times Roman" w:hint="default"/>
          <w:b w:val="1"/>
          <w:bCs w:val="1"/>
          <w:outline w:val="0"/>
          <w:color w:val="2f2e2e"/>
          <w:rtl w:val="0"/>
          <w:lang w:val="fr-FR"/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 w:hint="default"/>
          <w:b w:val="0"/>
          <w:b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b w:val="0"/>
          <w:b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tablir un premier bilan de l</w:t>
      </w:r>
      <w:r>
        <w:rPr>
          <w:rStyle w:val="Aucun"/>
          <w:rFonts w:ascii="Times Roman" w:hAnsi="Times Roman" w:hint="default"/>
          <w:b w:val="0"/>
          <w:b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’é</w:t>
      </w:r>
      <w:r>
        <w:rPr>
          <w:rStyle w:val="Aucun"/>
          <w:rFonts w:ascii="Times Roman" w:hAnsi="Times Roman"/>
          <w:b w:val="0"/>
          <w:b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tat de la victime et de ses fonctions vitales,</w:t>
      </w:r>
    </w:p>
    <w:p>
      <w:pPr>
        <w:pStyle w:val="Corps"/>
        <w:numPr>
          <w:ilvl w:val="0"/>
          <w:numId w:val="2"/>
        </w:numPr>
        <w:bidi w:val="0"/>
        <w:spacing w:line="360" w:lineRule="atLeast"/>
        <w:ind w:right="0"/>
        <w:jc w:val="both"/>
        <w:rPr>
          <w:rFonts w:ascii="Times Roman" w:hAnsi="Times Roman"/>
          <w:b w:val="1"/>
          <w:bCs w:val="1"/>
          <w:outline w:val="0"/>
          <w:color w:val="2f2e2e"/>
          <w:rtl w:val="0"/>
          <w:lang w:val="fr-FR"/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/>
          <w:b w:val="0"/>
          <w:b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transmettre une alerte aux services de secours,</w:t>
      </w:r>
    </w:p>
    <w:p>
      <w:pPr>
        <w:pStyle w:val="Corps"/>
        <w:numPr>
          <w:ilvl w:val="0"/>
          <w:numId w:val="2"/>
        </w:numPr>
        <w:bidi w:val="0"/>
        <w:spacing w:line="360" w:lineRule="atLeast"/>
        <w:ind w:right="0"/>
        <w:jc w:val="both"/>
        <w:rPr>
          <w:rFonts w:ascii="Times Roman" w:hAnsi="Times Roman" w:hint="default"/>
          <w:b w:val="1"/>
          <w:bCs w:val="1"/>
          <w:outline w:val="0"/>
          <w:color w:val="2f2e2e"/>
          <w:rtl w:val="0"/>
          <w:lang w:val="fr-FR"/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 w:hint="default"/>
          <w:b w:val="0"/>
          <w:b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b w:val="0"/>
          <w:b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viter l</w:t>
      </w:r>
      <w:r>
        <w:rPr>
          <w:rStyle w:val="Aucun"/>
          <w:rFonts w:ascii="Helvetica Neue" w:hAnsi="Helvetica Neue" w:hint="default"/>
          <w:b w:val="0"/>
          <w:b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hAnsi="Times Roman"/>
          <w:b w:val="0"/>
          <w:b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aggravation de l</w:t>
      </w:r>
      <w:r>
        <w:rPr>
          <w:rStyle w:val="Aucun"/>
          <w:rFonts w:ascii="Times Roman" w:hAnsi="Times Roman" w:hint="default"/>
          <w:b w:val="0"/>
          <w:b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’é</w:t>
      </w:r>
      <w:r>
        <w:rPr>
          <w:rStyle w:val="Aucun"/>
          <w:rFonts w:ascii="Times Roman" w:hAnsi="Times Roman"/>
          <w:b w:val="0"/>
          <w:b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tat de la victime en pratiquant les gestes appropri</w:t>
      </w:r>
      <w:r>
        <w:rPr>
          <w:rStyle w:val="Aucun"/>
          <w:rFonts w:ascii="Times Roman" w:hAnsi="Times Roman" w:hint="default"/>
          <w:b w:val="0"/>
          <w:b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b w:val="0"/>
          <w:b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s.</w:t>
      </w:r>
    </w:p>
    <w:p>
      <w:pPr>
        <w:pStyle w:val="Corps"/>
        <w:numPr>
          <w:ilvl w:val="0"/>
          <w:numId w:val="2"/>
        </w:numPr>
        <w:bidi w:val="0"/>
        <w:spacing w:line="360" w:lineRule="atLeast"/>
        <w:ind w:right="0"/>
        <w:jc w:val="both"/>
        <w:rPr>
          <w:rFonts w:ascii="Times Roman" w:hAnsi="Times Roman"/>
          <w:b w:val="1"/>
          <w:bCs w:val="1"/>
          <w:outline w:val="0"/>
          <w:color w:val="2f2e2e"/>
          <w:rtl w:val="0"/>
          <w:lang w:val="fr-FR"/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/>
          <w:b w:val="0"/>
          <w:b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Les gestes d</w:t>
      </w:r>
      <w:r>
        <w:rPr>
          <w:rStyle w:val="Aucun"/>
          <w:rFonts w:ascii="Helvetica Neue" w:hAnsi="Helvetica Neue" w:hint="default"/>
          <w:b w:val="0"/>
          <w:b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hAnsi="Times Roman"/>
          <w:b w:val="0"/>
          <w:b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urgence : les premiers gestes dans l</w:t>
      </w:r>
      <w:r>
        <w:rPr>
          <w:rStyle w:val="Aucun"/>
          <w:rFonts w:ascii="Helvetica Neue" w:hAnsi="Helvetica Neue" w:hint="default"/>
          <w:b w:val="0"/>
          <w:b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hAnsi="Times Roman"/>
          <w:b w:val="0"/>
          <w:b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attente des secours organis</w:t>
      </w:r>
      <w:r>
        <w:rPr>
          <w:rStyle w:val="Aucun"/>
          <w:rFonts w:ascii="Times Roman" w:hAnsi="Times Roman" w:hint="default"/>
          <w:b w:val="0"/>
          <w:b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b w:val="0"/>
          <w:b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s, dans les situations d</w:t>
      </w:r>
      <w:r>
        <w:rPr>
          <w:rStyle w:val="Aucun"/>
          <w:rFonts w:ascii="Helvetica Neue" w:hAnsi="Helvetica Neue" w:hint="default"/>
          <w:b w:val="0"/>
          <w:b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hAnsi="Times Roman"/>
          <w:b w:val="0"/>
          <w:bCs w:val="0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urgence vitale suivantes :</w:t>
      </w: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° 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la victime s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’é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touffe</w:t>
      </w: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° 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la victime saigne abondamment</w:t>
      </w: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° 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la victime est inconsciente et respire</w:t>
      </w: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° 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la victime est inconsciente et ne respire pas</w:t>
      </w: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° 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la victime se plaint d</w:t>
      </w:r>
      <w:r>
        <w:rPr>
          <w:rStyle w:val="Aucun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un malaise</w:t>
      </w:r>
    </w:p>
    <w:p>
      <w:pPr>
        <w:pStyle w:val="Corps"/>
        <w:spacing w:line="360" w:lineRule="atLeast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° 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la victime se plaint apr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è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s un traumatisme</w:t>
      </w:r>
      <w:r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br w:type="textWrapping"/>
      </w: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R</w:t>
      </w:r>
      <w:r>
        <w:rPr>
          <w:rStyle w:val="Aucun"/>
          <w:rFonts w:ascii="Times Roman" w:hAnsi="Times Roman" w:hint="default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sultats attendus de la formation :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 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Maintenir sa capacit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 à ê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tre un sauveteur citoyen capable d</w:t>
      </w:r>
      <w:r>
        <w:rPr>
          <w:rStyle w:val="Aucun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utiliser ses comp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tences dans un milieu professionnel et b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n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vole</w:t>
      </w: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 </w:t>
      </w: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Modalit</w:t>
      </w:r>
      <w:r>
        <w:rPr>
          <w:rStyle w:val="Aucun"/>
          <w:rFonts w:ascii="Times Roman" w:hAnsi="Times Roman" w:hint="default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s d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acc</w:t>
      </w:r>
      <w:r>
        <w:rPr>
          <w:rStyle w:val="Aucun"/>
          <w:rFonts w:ascii="Times Roman" w:hAnsi="Times Roman" w:hint="default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è</w:t>
      </w: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s</w:t>
      </w: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 :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 à 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r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ception des documents et du r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è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glement, le candidat peut s</w:t>
      </w:r>
      <w:r>
        <w:rPr>
          <w:rStyle w:val="Aucun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inscrire sur une des formations de l</w:t>
      </w:r>
      <w:r>
        <w:rPr>
          <w:rStyle w:val="Aucun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Association aux dates qui lui auront 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t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é 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propos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es. </w:t>
      </w: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Informations sur l</w:t>
      </w:r>
      <w:r>
        <w:rPr>
          <w:rStyle w:val="Aucun"/>
          <w:rFonts w:ascii="Helvetica Neue" w:hAnsi="Helvetica Neue" w:hint="default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admission :</w:t>
      </w: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 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Dossier d</w:t>
      </w:r>
      <w:r>
        <w:rPr>
          <w:rStyle w:val="Aucun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inscription 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à 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t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l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charger sur la page www.secourismepourtous.org ou par demande par mail 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à 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l</w:t>
      </w:r>
      <w:r>
        <w:rPr>
          <w:rStyle w:val="Aucun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adresse secourismepourtous@gmail.com </w:t>
      </w: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Contr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ô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le de l</w:t>
      </w:r>
      <w:r>
        <w:rPr>
          <w:rStyle w:val="Aucun"/>
          <w:rFonts w:ascii="Helvetica Neue" w:hAnsi="Helvetica Neue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identit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é 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et des pi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è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ces justificatives lors du d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but de la formation </w:t>
      </w: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Conditions tarifaires :</w:t>
      </w:r>
      <w:r>
        <w:rPr>
          <w:rStyle w:val="Aucun"/>
          <w:rFonts w:ascii="Times Roman" w:hAnsi="Times Roman"/>
          <w:b w:val="1"/>
          <w:bCs w:val="1"/>
          <w:outline w:val="0"/>
          <w:color w:val="2f2e2e"/>
          <w:u w:color="2f2e2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 </w:t>
      </w:r>
      <w:r>
        <w:rPr>
          <w:rStyle w:val="Aucun"/>
          <w:rFonts w:ascii="Times Roman" w:hAnsi="Times Roman"/>
          <w:outline w:val="0"/>
          <w:color w:val="2f2e2e"/>
          <w:u w:color="2f2e2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5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0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pt-PT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€ </w:t>
      </w: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Frais de certifications inclus.</w:t>
      </w: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sz w:val="22"/>
          <w:szCs w:val="22"/>
          <w:u w:val="none" w:color="2f2e2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Frais additionnels :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 Les repas restent 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à 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la charge du stagiaire </w:t>
      </w: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D</w:t>
      </w:r>
      <w:r>
        <w:rPr>
          <w:rStyle w:val="Aucun"/>
          <w:rFonts w:ascii="Times Roman" w:hAnsi="Times Roman" w:hint="default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roulement de la formation et dur</w:t>
      </w:r>
      <w:r>
        <w:rPr>
          <w:rStyle w:val="Aucun"/>
          <w:rFonts w:ascii="Times Roman" w:hAnsi="Times Roman" w:hint="default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e :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La formation continue est de 3 heures minimum de face 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à 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face p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dagogique, r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parties sur une seule journ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e. La formation se d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roule uniquement en pr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sentiel,  et en journ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e. </w:t>
      </w: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Le calendrier avec les dates et les horaires sont fournis sur le site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"http://www.secourismepourtous.org"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www.secourismepourtous.org</w:t>
      </w:r>
      <w:r>
        <w:rPr/>
        <w:fldChar w:fldCharType="end" w:fldLock="0"/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 ou par demande mail 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à 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l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adresse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"mailto:secourismepourtous@gmail.com"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secourismepourtous@gmail.com</w:t>
      </w:r>
      <w:r>
        <w:rPr/>
        <w:fldChar w:fldCharType="end" w:fldLock="0"/>
      </w: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Modalit</w:t>
      </w:r>
      <w:r>
        <w:rPr>
          <w:rStyle w:val="Aucun"/>
          <w:rFonts w:ascii="Times Roman" w:hAnsi="Times Roman" w:hint="default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s d</w:t>
      </w:r>
      <w:r>
        <w:rPr>
          <w:rStyle w:val="Aucun"/>
          <w:rFonts w:ascii="Times Roman" w:hAnsi="Times Roman" w:hint="default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’é</w:t>
      </w: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valuation 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: Evaluation continue des comp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tences th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oriques et pratiques. </w:t>
      </w: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En cas de r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ussite 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à 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l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’é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valuation, le candidat se verra remettre, dans un d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lai de quinze jours, une attestation de formation continue de Pr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vention et Secours Civiques de Niveau 1. L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attestation est envoy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e 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à 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l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adresse mail fournie par le candidat lors de son inscription. </w:t>
      </w: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Personnes en situation d</w:t>
      </w:r>
      <w:r>
        <w:rPr>
          <w:rStyle w:val="Aucun"/>
          <w:rFonts w:ascii="Times Roman" w:hAnsi="Times Roman" w:hint="default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’</w:t>
      </w: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handicap :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Pas de disposition r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è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glementaire pr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vue. Merci de prendre contact avec nous. </w:t>
      </w: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Poursuite possible apr</w:t>
      </w:r>
      <w:r>
        <w:rPr>
          <w:rStyle w:val="Aucun"/>
          <w:rFonts w:ascii="Times Roman" w:hAnsi="Times Roman" w:hint="default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è</w:t>
      </w: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s ce dipl</w:t>
      </w:r>
      <w:r>
        <w:rPr>
          <w:rStyle w:val="Aucun"/>
          <w:rFonts w:ascii="Times Roman" w:hAnsi="Times Roman" w:hint="default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ô</w:t>
      </w: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me </w:t>
      </w: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:</w:t>
      </w: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Il est conseill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é 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mais non obligatoire de r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é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aliser une formation continue PSC1 (FC PSC1) tous les 3 ans. </w:t>
      </w: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Le candidat peut aussi passer le dipl</w:t>
      </w:r>
      <w:r>
        <w:rPr>
          <w:rStyle w:val="Aucun"/>
          <w:rFonts w:ascii="Times Roman" w:hAnsi="Times Roman" w:hint="default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ô</w:t>
      </w: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me PSE1 et PSE2. </w:t>
      </w: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i w:val="1"/>
          <w:i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singl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>Contact</w:t>
      </w:r>
      <w:r>
        <w:rPr>
          <w:rStyle w:val="Aucun"/>
          <w:rFonts w:ascii="Times Roman" w:hAnsi="Times Roman"/>
          <w:b w:val="1"/>
          <w:bCs w:val="1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 :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"mailto:secourismepourtous@gmail.com"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secourismepourtous@gmail.com</w:t>
      </w:r>
      <w:r>
        <w:rPr/>
        <w:fldChar w:fldCharType="end" w:fldLock="0"/>
      </w: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  <w:r>
        <w:rPr>
          <w:rStyle w:val="Aucun"/>
          <w:rFonts w:ascii="Times Roman" w:hAnsi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  <w:t xml:space="preserve">06-65-23-12-72 </w:t>
      </w:r>
    </w:p>
    <w:p>
      <w:pPr>
        <w:pStyle w:val="Corps"/>
        <w:spacing w:line="360" w:lineRule="atLeast"/>
        <w:jc w:val="both"/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pPr>
    </w:p>
    <w:p>
      <w:pPr>
        <w:pStyle w:val="Corps"/>
        <w:spacing w:line="360" w:lineRule="atLeast"/>
        <w:jc w:val="both"/>
      </w:pPr>
      <w:r>
        <w:rPr>
          <w:rStyle w:val="Aucun"/>
          <w:rFonts w:ascii="Times Roman" w:cs="Times Roman" w:hAnsi="Times Roman" w:eastAsia="Times Roman"/>
          <w:caps w:val="0"/>
          <w:smallCaps w:val="0"/>
          <w:strike w:val="0"/>
          <w:dstrike w:val="0"/>
          <w:outline w:val="0"/>
          <w:color w:val="2f2e2e"/>
          <w:spacing w:val="0"/>
          <w:kern w:val="0"/>
          <w:position w:val="0"/>
          <w:u w:val="none" w:color="2f2e2e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2F2E2E"/>
            </w14:solidFill>
          </w14:textFill>
        </w:rPr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.0"/>
      <w:tabs>
        <w:tab w:val="center" w:pos="4819"/>
        <w:tab w:val="right" w:pos="9612"/>
        <w:tab w:val="clear" w:pos="9020"/>
      </w:tabs>
    </w:pPr>
    <w:r>
      <w:rPr>
        <w:rStyle w:val="Aucun"/>
        <w:rFonts w:ascii="Times Roman" w:hAnsi="Times Roman"/>
        <w:rtl w:val="0"/>
        <w:lang w:val="fr-FR"/>
      </w:rPr>
      <w:t>Page</w:t>
    </w:r>
    <w:r>
      <w:rPr>
        <w:rStyle w:val="Aucun"/>
        <w:rFonts w:ascii="Times Roman" w:hAnsi="Times Roman" w:hint="default"/>
        <w:rtl w:val="0"/>
        <w:lang w:val="fr-FR"/>
      </w:rPr>
      <w:t> </w:t>
    </w:r>
    <w:r>
      <w:rPr>
        <w:rStyle w:val="Aucun"/>
        <w:rFonts w:ascii="Times Roman" w:cs="Times Roman" w:hAnsi="Times Roman" w:eastAsia="Times Roman"/>
      </w:rPr>
      <w:fldChar w:fldCharType="begin" w:fldLock="0"/>
    </w:r>
    <w:r>
      <w:rPr>
        <w:rStyle w:val="Aucun"/>
        <w:rFonts w:ascii="Times Roman" w:cs="Times Roman" w:hAnsi="Times Roman" w:eastAsia="Times Roman"/>
      </w:rPr>
      <w:instrText xml:space="preserve"> PAGE </w:instrText>
    </w:r>
    <w:r>
      <w:rPr>
        <w:rStyle w:val="Aucun"/>
        <w:rFonts w:ascii="Times Roman" w:cs="Times Roman" w:hAnsi="Times Roman" w:eastAsia="Times Roman"/>
      </w:rPr>
      <w:fldChar w:fldCharType="separate" w:fldLock="0"/>
    </w:r>
    <w:r>
      <w:rPr>
        <w:rStyle w:val="Aucun"/>
        <w:rFonts w:ascii="Times Roman" w:cs="Times Roman" w:hAnsi="Times Roman" w:eastAsia="Times Roman"/>
      </w:rPr>
    </w:r>
    <w:r>
      <w:rPr>
        <w:rStyle w:val="Aucun"/>
        <w:rFonts w:ascii="Times Roman" w:cs="Times Roman" w:hAnsi="Times Roman" w:eastAsia="Times Roman"/>
      </w:rPr>
      <w:fldChar w:fldCharType="end" w:fldLock="0"/>
    </w:r>
    <w:r>
      <w:rPr>
        <w:rStyle w:val="Aucun"/>
        <w:rFonts w:ascii="Times Roman" w:hAnsi="Times Roman"/>
        <w:rtl w:val="0"/>
        <w:lang w:val="fr-FR"/>
      </w:rPr>
      <w:t xml:space="preserve"> - VERSION 2020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80" w:hanging="280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80" w:hanging="240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20" w:hanging="240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60" w:hanging="240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00" w:hanging="240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40" w:hanging="240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80" w:hanging="240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20" w:hanging="240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60" w:hanging="240"/>
      </w:pPr>
      <w:rPr>
        <w:rFonts w:ascii="Times Roman" w:cs="Times Roman" w:hAnsi="Times Roman" w:eastAsia="Times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En-tête.0">
    <w:name w:val="En-tête"/>
    <w:next w:val="En-tête.0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Tiret">
    <w:name w:val="Tiret"/>
    <w:pPr>
      <w:numPr>
        <w:numId w:val="1"/>
      </w:numPr>
    </w:pPr>
  </w:style>
  <w:style w:type="character" w:styleId="Hyperlink.0">
    <w:name w:val="Hyperlink.0"/>
    <w:basedOn w:val="Aucun"/>
    <w:next w:val="Hyperlink.0"/>
    <w:rPr>
      <w:rFonts w:ascii="Times Roman" w:cs="Times Roman" w:hAnsi="Times Roman" w:eastAsia="Times Roman"/>
      <w:i w:val="1"/>
      <w:iCs w:val="1"/>
      <w:caps w:val="0"/>
      <w:smallCaps w:val="0"/>
      <w:strike w:val="0"/>
      <w:dstrike w:val="0"/>
      <w:outline w:val="0"/>
      <w:color w:val="2f2e2e"/>
      <w:spacing w:val="0"/>
      <w:kern w:val="0"/>
      <w:position w:val="0"/>
      <w:u w:val="none" w:color="2f2e2e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2F2E2E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